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20CC" w14:textId="77777777" w:rsidR="00781CF8" w:rsidRPr="00152D80" w:rsidRDefault="00781CF8" w:rsidP="65C78654">
      <w:pPr>
        <w:spacing w:before="240" w:after="120" w:line="240" w:lineRule="auto"/>
        <w:rPr>
          <w:rFonts w:asciiTheme="majorHAnsi" w:eastAsiaTheme="majorEastAsia" w:hAnsiTheme="majorHAnsi" w:cstheme="majorBidi"/>
          <w:lang w:val="es-DO"/>
        </w:rPr>
      </w:pPr>
      <w:r w:rsidRPr="65C78654">
        <w:rPr>
          <w:lang w:val="es-DO"/>
        </w:rPr>
        <w:t xml:space="preserve">  </w:t>
      </w:r>
    </w:p>
    <w:p w14:paraId="4E3CA1B7" w14:textId="38452888" w:rsidR="00781CF8" w:rsidRPr="00152D80" w:rsidRDefault="7AAAEADB" w:rsidP="65C78654">
      <w:pPr>
        <w:spacing w:after="0" w:line="240" w:lineRule="auto"/>
        <w:ind w:left="-6" w:right="62" w:hanging="11"/>
        <w:jc w:val="right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highlight w:val="yellow"/>
          <w:lang w:val="es-DO"/>
        </w:rPr>
        <w:t>Municipio</w:t>
      </w:r>
      <w:r w:rsidRPr="65C78654">
        <w:rPr>
          <w:rFonts w:asciiTheme="majorHAnsi" w:eastAsiaTheme="majorEastAsia" w:hAnsiTheme="majorHAnsi" w:cstheme="majorBidi"/>
          <w:lang w:val="es-DO"/>
        </w:rPr>
        <w:t xml:space="preserve">, </w:t>
      </w:r>
      <w:r w:rsidRPr="65C78654">
        <w:rPr>
          <w:rFonts w:asciiTheme="majorHAnsi" w:eastAsiaTheme="majorEastAsia" w:hAnsiTheme="majorHAnsi" w:cstheme="majorBidi"/>
          <w:highlight w:val="yellow"/>
          <w:lang w:val="es-DO"/>
        </w:rPr>
        <w:t>Provincia</w:t>
      </w:r>
      <w:r w:rsidRPr="65C78654">
        <w:rPr>
          <w:rFonts w:asciiTheme="majorHAnsi" w:eastAsiaTheme="majorEastAsia" w:hAnsiTheme="majorHAnsi" w:cstheme="majorBidi"/>
          <w:lang w:val="es-DO"/>
        </w:rPr>
        <w:t xml:space="preserve">, </w:t>
      </w:r>
      <w:r w:rsidR="000041B8" w:rsidRPr="000041B8">
        <w:rPr>
          <w:rFonts w:asciiTheme="majorHAnsi" w:eastAsiaTheme="majorEastAsia" w:hAnsiTheme="majorHAnsi" w:cstheme="majorBidi"/>
          <w:highlight w:val="yellow"/>
          <w:lang w:val="es-DO"/>
        </w:rPr>
        <w:t>República Dominicana.</w:t>
      </w:r>
      <w:r w:rsidRPr="000041B8">
        <w:rPr>
          <w:rFonts w:asciiTheme="majorHAnsi" w:eastAsiaTheme="majorEastAsia" w:hAnsiTheme="majorHAnsi" w:cstheme="majorBidi"/>
          <w:highlight w:val="yellow"/>
          <w:lang w:val="es-DO"/>
        </w:rPr>
        <w:t xml:space="preserve"> </w:t>
      </w:r>
    </w:p>
    <w:p w14:paraId="7AD9ED6D" w14:textId="00F10303" w:rsidR="00781CF8" w:rsidRPr="00152D80" w:rsidRDefault="00A36A27" w:rsidP="65C78654">
      <w:pPr>
        <w:spacing w:after="0" w:line="240" w:lineRule="auto"/>
        <w:ind w:left="-6" w:right="62" w:hanging="11"/>
        <w:jc w:val="right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highlight w:val="yellow"/>
          <w:lang w:val="es-DO"/>
        </w:rPr>
        <w:t>día</w:t>
      </w:r>
      <w:r w:rsidRPr="65C78654">
        <w:rPr>
          <w:rFonts w:asciiTheme="majorHAnsi" w:eastAsiaTheme="majorEastAsia" w:hAnsiTheme="majorHAnsi" w:cstheme="majorBidi"/>
          <w:lang w:val="es-DO"/>
        </w:rPr>
        <w:t xml:space="preserve"> de </w:t>
      </w:r>
      <w:r w:rsidRPr="65C78654">
        <w:rPr>
          <w:rFonts w:asciiTheme="majorHAnsi" w:eastAsiaTheme="majorEastAsia" w:hAnsiTheme="majorHAnsi" w:cstheme="majorBidi"/>
          <w:highlight w:val="yellow"/>
          <w:lang w:val="es-DO"/>
        </w:rPr>
        <w:t>mes</w:t>
      </w:r>
      <w:r w:rsidRPr="65C78654">
        <w:rPr>
          <w:rFonts w:asciiTheme="majorHAnsi" w:eastAsiaTheme="majorEastAsia" w:hAnsiTheme="majorHAnsi" w:cstheme="majorBidi"/>
          <w:lang w:val="es-DO"/>
        </w:rPr>
        <w:t xml:space="preserve"> del </w:t>
      </w:r>
      <w:r w:rsidRPr="65C78654">
        <w:rPr>
          <w:rFonts w:asciiTheme="majorHAnsi" w:eastAsiaTheme="majorEastAsia" w:hAnsiTheme="majorHAnsi" w:cstheme="majorBidi"/>
          <w:highlight w:val="yellow"/>
          <w:lang w:val="es-DO"/>
        </w:rPr>
        <w:t>año</w:t>
      </w:r>
    </w:p>
    <w:p w14:paraId="79E792D7" w14:textId="15B4D13E" w:rsidR="00781CF8" w:rsidRPr="00152D80" w:rsidRDefault="00781CF8" w:rsidP="65C78654">
      <w:pPr>
        <w:spacing w:before="240" w:after="0" w:line="240" w:lineRule="auto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>Señor:</w:t>
      </w:r>
    </w:p>
    <w:p w14:paraId="45F99D01" w14:textId="45B484FC" w:rsidR="00492CCC" w:rsidRPr="00152D80" w:rsidRDefault="009B6AC4" w:rsidP="65C78654">
      <w:pPr>
        <w:spacing w:after="0" w:line="240" w:lineRule="auto"/>
        <w:ind w:right="56"/>
        <w:rPr>
          <w:rFonts w:asciiTheme="majorHAnsi" w:eastAsiaTheme="majorEastAsia" w:hAnsiTheme="majorHAnsi" w:cstheme="majorBidi"/>
          <w:b/>
          <w:bCs/>
          <w:lang w:val="es-DO"/>
        </w:rPr>
      </w:pPr>
      <w:r w:rsidRPr="65C78654">
        <w:rPr>
          <w:rFonts w:asciiTheme="majorHAnsi" w:eastAsiaTheme="majorEastAsia" w:hAnsiTheme="majorHAnsi" w:cstheme="majorBidi"/>
          <w:b/>
          <w:bCs/>
          <w:lang w:val="es-DO"/>
        </w:rPr>
        <w:t>Eduardo Sanz Lovatón</w:t>
      </w:r>
    </w:p>
    <w:p w14:paraId="4A5DDA72" w14:textId="7FD2A3FF" w:rsidR="00781CF8" w:rsidRPr="00E872AF" w:rsidRDefault="00492CCC" w:rsidP="65C78654">
      <w:pPr>
        <w:spacing w:after="0" w:line="240" w:lineRule="auto"/>
        <w:ind w:right="56"/>
        <w:rPr>
          <w:rFonts w:asciiTheme="majorHAnsi" w:eastAsiaTheme="majorEastAsia" w:hAnsiTheme="majorHAnsi" w:cstheme="majorBidi"/>
          <w:lang w:val="es-DO"/>
        </w:rPr>
      </w:pPr>
      <w:r w:rsidRPr="00E872AF">
        <w:rPr>
          <w:rFonts w:asciiTheme="majorHAnsi" w:eastAsiaTheme="majorEastAsia" w:hAnsiTheme="majorHAnsi" w:cstheme="majorBidi"/>
          <w:lang w:val="es-DO"/>
        </w:rPr>
        <w:t>Ministro</w:t>
      </w:r>
    </w:p>
    <w:p w14:paraId="203DC3B3" w14:textId="678FB0F0" w:rsidR="0068320B" w:rsidRPr="00152D80" w:rsidRDefault="00492CCC" w:rsidP="65C78654">
      <w:pPr>
        <w:spacing w:after="0" w:line="240" w:lineRule="auto"/>
        <w:ind w:right="56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 xml:space="preserve">Ministerio de Industria, Comercio y </w:t>
      </w:r>
      <w:r w:rsidR="00E872AF" w:rsidRPr="65C78654">
        <w:rPr>
          <w:rFonts w:asciiTheme="majorHAnsi" w:eastAsiaTheme="majorEastAsia" w:hAnsiTheme="majorHAnsi" w:cstheme="majorBidi"/>
          <w:lang w:val="es-DO"/>
        </w:rPr>
        <w:t>MiPymes</w:t>
      </w:r>
    </w:p>
    <w:p w14:paraId="0D9229E0" w14:textId="1A3BC2F9" w:rsidR="00781CF8" w:rsidRPr="00152D80" w:rsidRDefault="00492CCC" w:rsidP="65C78654">
      <w:pPr>
        <w:spacing w:after="120" w:line="240" w:lineRule="auto"/>
        <w:ind w:right="56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>Su Despacho</w:t>
      </w:r>
      <w:r w:rsidR="00781CF8" w:rsidRPr="65C78654">
        <w:rPr>
          <w:rFonts w:asciiTheme="majorHAnsi" w:eastAsiaTheme="majorEastAsia" w:hAnsiTheme="majorHAnsi" w:cstheme="majorBidi"/>
          <w:lang w:val="es-DO"/>
        </w:rPr>
        <w:t>. -</w:t>
      </w:r>
    </w:p>
    <w:p w14:paraId="78B39626" w14:textId="0177D319" w:rsidR="00492CCC" w:rsidRPr="00152D80" w:rsidRDefault="36C8D4B2" w:rsidP="65C78654">
      <w:pPr>
        <w:spacing w:after="0" w:line="276" w:lineRule="auto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 xml:space="preserve">                      </w:t>
      </w:r>
      <w:r w:rsidR="00492CCC" w:rsidRPr="65C78654">
        <w:rPr>
          <w:rFonts w:asciiTheme="majorHAnsi" w:eastAsiaTheme="majorEastAsia" w:hAnsiTheme="majorHAnsi" w:cstheme="majorBidi"/>
          <w:lang w:val="es-DO"/>
        </w:rPr>
        <w:t>Vía</w:t>
      </w:r>
      <w:r w:rsidR="00492CCC" w:rsidRPr="65C78654">
        <w:rPr>
          <w:rFonts w:asciiTheme="majorHAnsi" w:eastAsiaTheme="majorEastAsia" w:hAnsiTheme="majorHAnsi" w:cstheme="majorBidi"/>
          <w:i/>
          <w:iCs/>
          <w:lang w:val="es-DO"/>
        </w:rPr>
        <w:t xml:space="preserve">: </w:t>
      </w:r>
      <w:r w:rsidR="009B6AC4" w:rsidRPr="65C78654">
        <w:rPr>
          <w:rFonts w:asciiTheme="majorHAnsi" w:eastAsiaTheme="majorEastAsia" w:hAnsiTheme="majorHAnsi" w:cstheme="majorBidi"/>
          <w:b/>
          <w:bCs/>
          <w:i/>
          <w:iCs/>
          <w:lang w:val="es-DO"/>
        </w:rPr>
        <w:t xml:space="preserve"> </w:t>
      </w:r>
      <w:r w:rsidR="5E5CC35D" w:rsidRPr="65C78654">
        <w:rPr>
          <w:rFonts w:asciiTheme="majorHAnsi" w:eastAsiaTheme="majorEastAsia" w:hAnsiTheme="majorHAnsi" w:cstheme="majorBidi"/>
          <w:b/>
          <w:bCs/>
          <w:i/>
          <w:iCs/>
          <w:lang w:val="es-DO"/>
        </w:rPr>
        <w:t>Rainiero Olivo Bordas</w:t>
      </w:r>
      <w:r w:rsidR="14D5970D" w:rsidRPr="65C78654">
        <w:rPr>
          <w:rFonts w:asciiTheme="majorHAnsi" w:eastAsiaTheme="majorEastAsia" w:hAnsiTheme="majorHAnsi" w:cstheme="majorBidi"/>
          <w:b/>
          <w:bCs/>
          <w:i/>
          <w:iCs/>
          <w:lang w:val="es-DO"/>
        </w:rPr>
        <w:t>, viceministro</w:t>
      </w:r>
      <w:r w:rsidR="5E5CC35D" w:rsidRPr="65C78654">
        <w:rPr>
          <w:rFonts w:asciiTheme="majorHAnsi" w:eastAsiaTheme="majorEastAsia" w:hAnsiTheme="majorHAnsi" w:cstheme="majorBidi"/>
          <w:b/>
          <w:bCs/>
          <w:i/>
          <w:iCs/>
          <w:lang w:val="es-DO"/>
        </w:rPr>
        <w:t xml:space="preserve"> de Comercio Interno</w:t>
      </w:r>
    </w:p>
    <w:p w14:paraId="56D30A6D" w14:textId="1309AFE0" w:rsidR="00D06871" w:rsidRPr="00152D80" w:rsidRDefault="00D06871" w:rsidP="65C78654">
      <w:pPr>
        <w:spacing w:before="240" w:after="120" w:line="276" w:lineRule="auto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>Asunto: Solicitud de pago de tasas del Sistema Electrónico de Garantías Mobiliarias (SEGM)</w:t>
      </w:r>
      <w:r w:rsidR="000E4772" w:rsidRPr="65C78654">
        <w:rPr>
          <w:rFonts w:asciiTheme="majorHAnsi" w:eastAsiaTheme="majorEastAsia" w:hAnsiTheme="majorHAnsi" w:cstheme="majorBidi"/>
          <w:lang w:val="es-DO"/>
        </w:rPr>
        <w:t>.</w:t>
      </w:r>
    </w:p>
    <w:p w14:paraId="3B5D1D6A" w14:textId="494826EA" w:rsidR="00781CF8" w:rsidRPr="00152D80" w:rsidRDefault="000041B8" w:rsidP="65C78654">
      <w:pPr>
        <w:spacing w:before="240" w:after="120" w:line="276" w:lineRule="auto"/>
        <w:rPr>
          <w:rFonts w:asciiTheme="majorHAnsi" w:eastAsiaTheme="majorEastAsia" w:hAnsiTheme="majorHAnsi" w:cstheme="majorBidi"/>
          <w:lang w:val="es-DO"/>
        </w:rPr>
      </w:pPr>
      <w:r w:rsidRPr="000041B8">
        <w:rPr>
          <w:rFonts w:asciiTheme="majorHAnsi" w:eastAsiaTheme="majorEastAsia" w:hAnsiTheme="majorHAnsi" w:cstheme="majorBidi"/>
          <w:lang w:val="es-DO"/>
        </w:rPr>
        <w:t>Honorable señor ministro Sanz Lovatón:</w:t>
      </w:r>
      <w:r w:rsidR="00781CF8" w:rsidRPr="65C78654">
        <w:rPr>
          <w:rFonts w:asciiTheme="majorHAnsi" w:eastAsiaTheme="majorEastAsia" w:hAnsiTheme="majorHAnsi" w:cstheme="majorBidi"/>
          <w:lang w:val="es-DO"/>
        </w:rPr>
        <w:t xml:space="preserve"> </w:t>
      </w:r>
    </w:p>
    <w:p w14:paraId="42998776" w14:textId="410C2DCA" w:rsidR="006F55B2" w:rsidRPr="00152D80" w:rsidRDefault="00781CF8" w:rsidP="65C78654">
      <w:pPr>
        <w:spacing w:before="240" w:after="240" w:line="276" w:lineRule="auto"/>
        <w:ind w:left="-6" w:right="45" w:hanging="11"/>
        <w:jc w:val="both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 xml:space="preserve">Luego de un cordial saludo, </w:t>
      </w:r>
      <w:r w:rsidR="006F55B2" w:rsidRPr="65C78654">
        <w:rPr>
          <w:rFonts w:asciiTheme="majorHAnsi" w:eastAsiaTheme="majorEastAsia" w:hAnsiTheme="majorHAnsi" w:cstheme="majorBidi"/>
          <w:lang w:val="es-DO"/>
        </w:rPr>
        <w:t xml:space="preserve">me dirijo a usted en ocasión de solicitar que interponga sus buenos oficios para gestionar el </w:t>
      </w:r>
      <w:r w:rsidR="0068320B" w:rsidRPr="65C78654">
        <w:rPr>
          <w:rFonts w:asciiTheme="majorHAnsi" w:eastAsiaTheme="majorEastAsia" w:hAnsiTheme="majorHAnsi" w:cstheme="majorBidi"/>
          <w:lang w:val="es-DO"/>
        </w:rPr>
        <w:t xml:space="preserve">pago </w:t>
      </w:r>
      <w:r w:rsidR="00CB374B" w:rsidRPr="65C78654">
        <w:rPr>
          <w:rFonts w:asciiTheme="majorHAnsi" w:eastAsiaTheme="majorEastAsia" w:hAnsiTheme="majorHAnsi" w:cstheme="majorBidi"/>
          <w:lang w:val="es-DO"/>
        </w:rPr>
        <w:t xml:space="preserve">de las tasas recaudadas a través del Sistema Electrónico de Garantías Mobiliarias (SEGM), en favor del Municipio </w:t>
      </w:r>
      <w:r w:rsidR="00CB374B" w:rsidRPr="65C78654">
        <w:rPr>
          <w:rFonts w:asciiTheme="majorHAnsi" w:eastAsiaTheme="majorEastAsia" w:hAnsiTheme="majorHAnsi" w:cstheme="majorBidi"/>
          <w:b/>
          <w:bCs/>
          <w:highlight w:val="yellow"/>
          <w:lang w:val="es-DO"/>
        </w:rPr>
        <w:t>NOMBRE DEL MUNICIPIO</w:t>
      </w:r>
      <w:r w:rsidR="006937CB" w:rsidRPr="65C78654">
        <w:rPr>
          <w:rFonts w:asciiTheme="majorHAnsi" w:eastAsiaTheme="majorEastAsia" w:hAnsiTheme="majorHAnsi" w:cstheme="majorBidi"/>
          <w:lang w:val="es-DO"/>
        </w:rPr>
        <w:t xml:space="preserve">, </w:t>
      </w:r>
      <w:r w:rsidR="00A941D2" w:rsidRPr="65C78654">
        <w:rPr>
          <w:rFonts w:asciiTheme="majorHAnsi" w:eastAsiaTheme="majorEastAsia" w:hAnsiTheme="majorHAnsi" w:cstheme="majorBidi"/>
          <w:lang w:val="es-DO"/>
        </w:rPr>
        <w:t xml:space="preserve">cuyo monto asciende a </w:t>
      </w:r>
      <w:r w:rsidR="00A941D2" w:rsidRPr="65C78654">
        <w:rPr>
          <w:rFonts w:asciiTheme="majorHAnsi" w:eastAsiaTheme="majorEastAsia" w:hAnsiTheme="majorHAnsi" w:cstheme="majorBidi"/>
          <w:b/>
          <w:bCs/>
          <w:highlight w:val="yellow"/>
          <w:lang w:val="es-DO"/>
        </w:rPr>
        <w:t>RD$00.00</w:t>
      </w:r>
      <w:r w:rsidR="00A941D2" w:rsidRPr="65C78654">
        <w:rPr>
          <w:rFonts w:asciiTheme="majorHAnsi" w:eastAsiaTheme="majorEastAsia" w:hAnsiTheme="majorHAnsi" w:cstheme="majorBidi"/>
          <w:lang w:val="es-DO"/>
        </w:rPr>
        <w:t xml:space="preserve"> (</w:t>
      </w:r>
      <w:r w:rsidR="00A941D2" w:rsidRPr="65C78654">
        <w:rPr>
          <w:rFonts w:asciiTheme="majorHAnsi" w:eastAsiaTheme="majorEastAsia" w:hAnsiTheme="majorHAnsi" w:cstheme="majorBidi"/>
          <w:highlight w:val="yellow"/>
          <w:lang w:val="es-DO"/>
        </w:rPr>
        <w:t>ESCRIBIR MONTO</w:t>
      </w:r>
      <w:r w:rsidR="006835B9" w:rsidRPr="65C78654">
        <w:rPr>
          <w:rFonts w:asciiTheme="majorHAnsi" w:eastAsiaTheme="majorEastAsia" w:hAnsiTheme="majorHAnsi" w:cstheme="majorBidi"/>
          <w:highlight w:val="yellow"/>
          <w:lang w:val="es-DO"/>
        </w:rPr>
        <w:t xml:space="preserve"> TOTAL</w:t>
      </w:r>
      <w:r w:rsidR="00A941D2" w:rsidRPr="65C78654">
        <w:rPr>
          <w:rFonts w:asciiTheme="majorHAnsi" w:eastAsiaTheme="majorEastAsia" w:hAnsiTheme="majorHAnsi" w:cstheme="majorBidi"/>
          <w:highlight w:val="yellow"/>
          <w:lang w:val="es-DO"/>
        </w:rPr>
        <w:t xml:space="preserve"> EN LETRAS</w:t>
      </w:r>
      <w:r w:rsidR="00A941D2" w:rsidRPr="65C78654">
        <w:rPr>
          <w:rFonts w:asciiTheme="majorHAnsi" w:eastAsiaTheme="majorEastAsia" w:hAnsiTheme="majorHAnsi" w:cstheme="majorBidi"/>
          <w:lang w:val="es-DO"/>
        </w:rPr>
        <w:t>)</w:t>
      </w:r>
      <w:r w:rsidR="008420EC" w:rsidRPr="65C78654">
        <w:rPr>
          <w:rFonts w:asciiTheme="majorHAnsi" w:eastAsiaTheme="majorEastAsia" w:hAnsiTheme="majorHAnsi" w:cstheme="majorBidi"/>
          <w:lang w:val="es-DO"/>
        </w:rPr>
        <w:t>, conforme al siguiente detalle: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80"/>
        <w:gridCol w:w="2268"/>
        <w:gridCol w:w="3446"/>
      </w:tblGrid>
      <w:tr w:rsidR="000A7D96" w:rsidRPr="00152D80" w14:paraId="2363ABE9" w14:textId="77777777" w:rsidTr="1E6A4751">
        <w:tc>
          <w:tcPr>
            <w:tcW w:w="1959" w:type="pct"/>
          </w:tcPr>
          <w:p w14:paraId="3EADEA51" w14:textId="66E4A1DD" w:rsidR="000A7D96" w:rsidRPr="00152D80" w:rsidRDefault="7DF2F39A" w:rsidP="65C78654">
            <w:pPr>
              <w:spacing w:line="276" w:lineRule="auto"/>
              <w:ind w:right="44"/>
              <w:jc w:val="center"/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</w:pPr>
            <w:r w:rsidRPr="65C78654"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  <w:t xml:space="preserve">Mes </w:t>
            </w:r>
          </w:p>
        </w:tc>
        <w:tc>
          <w:tcPr>
            <w:tcW w:w="1207" w:type="pct"/>
          </w:tcPr>
          <w:p w14:paraId="4A5F952E" w14:textId="669D5B91" w:rsidR="000A7D96" w:rsidRPr="00152D80" w:rsidRDefault="7DF2F39A" w:rsidP="65C78654">
            <w:pPr>
              <w:spacing w:line="276" w:lineRule="auto"/>
              <w:ind w:right="44"/>
              <w:jc w:val="center"/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</w:pPr>
            <w:r w:rsidRPr="65C78654"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  <w:t xml:space="preserve">Año </w:t>
            </w:r>
          </w:p>
        </w:tc>
        <w:tc>
          <w:tcPr>
            <w:tcW w:w="1834" w:type="pct"/>
          </w:tcPr>
          <w:p w14:paraId="31030D31" w14:textId="2AB64776" w:rsidR="000A7D96" w:rsidRPr="00152D80" w:rsidRDefault="7DF2F39A" w:rsidP="65C78654">
            <w:pPr>
              <w:spacing w:line="276" w:lineRule="auto"/>
              <w:ind w:right="44"/>
              <w:jc w:val="center"/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</w:pPr>
            <w:r w:rsidRPr="65C78654"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  <w:t xml:space="preserve">Monto </w:t>
            </w:r>
            <w:r w:rsidR="0D187477" w:rsidRPr="65C78654"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  <w:t>en RD$</w:t>
            </w:r>
          </w:p>
        </w:tc>
      </w:tr>
      <w:tr w:rsidR="000A7D96" w:rsidRPr="00152D80" w14:paraId="232599A6" w14:textId="77777777" w:rsidTr="1E6A4751">
        <w:tc>
          <w:tcPr>
            <w:tcW w:w="1959" w:type="pct"/>
          </w:tcPr>
          <w:p w14:paraId="0393BA6F" w14:textId="2CEAB66C" w:rsidR="000A7D96" w:rsidRPr="00152D80" w:rsidRDefault="1559E4F7" w:rsidP="1559E4F7">
            <w:pPr>
              <w:spacing w:line="276" w:lineRule="auto"/>
              <w:ind w:right="44"/>
              <w:jc w:val="both"/>
              <w:rPr>
                <w:rFonts w:asciiTheme="majorHAnsi" w:eastAsiaTheme="majorEastAsia" w:hAnsiTheme="majorHAnsi" w:cstheme="majorBidi"/>
                <w:highlight w:val="yellow"/>
                <w:lang w:val="es-DO"/>
              </w:rPr>
            </w:pPr>
            <w:r w:rsidRPr="1559E4F7">
              <w:rPr>
                <w:rFonts w:asciiTheme="majorHAnsi" w:eastAsiaTheme="majorEastAsia" w:hAnsiTheme="majorHAnsi" w:cstheme="majorBidi"/>
                <w:highlight w:val="yellow"/>
                <w:lang w:val="es-DO"/>
              </w:rPr>
              <w:t>Enero</w:t>
            </w:r>
          </w:p>
        </w:tc>
        <w:tc>
          <w:tcPr>
            <w:tcW w:w="1207" w:type="pct"/>
          </w:tcPr>
          <w:p w14:paraId="78E6A43B" w14:textId="277C7D98" w:rsidR="000A7D96" w:rsidRPr="00152D80" w:rsidRDefault="7DF2F39A" w:rsidP="65C78654">
            <w:pPr>
              <w:spacing w:line="276" w:lineRule="auto"/>
              <w:ind w:right="44"/>
              <w:jc w:val="center"/>
              <w:rPr>
                <w:rFonts w:asciiTheme="majorHAnsi" w:eastAsiaTheme="majorEastAsia" w:hAnsiTheme="majorHAnsi" w:cstheme="majorBidi"/>
                <w:highlight w:val="yellow"/>
                <w:lang w:val="es-DO"/>
              </w:rPr>
            </w:pPr>
            <w:r w:rsidRPr="65C78654">
              <w:rPr>
                <w:rFonts w:asciiTheme="majorHAnsi" w:eastAsiaTheme="majorEastAsia" w:hAnsiTheme="majorHAnsi" w:cstheme="majorBidi"/>
                <w:highlight w:val="yellow"/>
                <w:lang w:val="es-DO"/>
              </w:rPr>
              <w:t>202</w:t>
            </w:r>
            <w:r w:rsidR="00E872AF">
              <w:rPr>
                <w:rFonts w:asciiTheme="majorHAnsi" w:eastAsiaTheme="majorEastAsia" w:hAnsiTheme="majorHAnsi" w:cstheme="majorBidi"/>
                <w:highlight w:val="yellow"/>
                <w:lang w:val="es-DO"/>
              </w:rPr>
              <w:t>6</w:t>
            </w:r>
          </w:p>
        </w:tc>
        <w:tc>
          <w:tcPr>
            <w:tcW w:w="1834" w:type="pct"/>
          </w:tcPr>
          <w:p w14:paraId="5563E181" w14:textId="7009B805" w:rsidR="000A7D96" w:rsidRPr="00152D80" w:rsidRDefault="1E6A4751" w:rsidP="1E6A4751">
            <w:pPr>
              <w:spacing w:line="276" w:lineRule="auto"/>
              <w:ind w:right="44"/>
              <w:jc w:val="right"/>
              <w:rPr>
                <w:rFonts w:asciiTheme="majorHAnsi" w:eastAsiaTheme="majorEastAsia" w:hAnsiTheme="majorHAnsi" w:cstheme="majorBidi"/>
                <w:highlight w:val="yellow"/>
                <w:lang w:val="es-DO"/>
              </w:rPr>
            </w:pPr>
            <w:r w:rsidRPr="1E6A4751">
              <w:rPr>
                <w:rFonts w:asciiTheme="majorHAnsi" w:eastAsiaTheme="majorEastAsia" w:hAnsiTheme="majorHAnsi" w:cstheme="majorBidi"/>
                <w:highlight w:val="yellow"/>
                <w:lang w:val="es-DO"/>
              </w:rPr>
              <w:t>0.00</w:t>
            </w:r>
          </w:p>
        </w:tc>
      </w:tr>
      <w:tr w:rsidR="000A7D96" w:rsidRPr="00152D80" w14:paraId="26CC8F14" w14:textId="77777777" w:rsidTr="1E6A4751">
        <w:tc>
          <w:tcPr>
            <w:tcW w:w="3166" w:type="pct"/>
            <w:gridSpan w:val="2"/>
          </w:tcPr>
          <w:p w14:paraId="7B51CD4E" w14:textId="4FCE7910" w:rsidR="000A7D96" w:rsidRPr="00152D80" w:rsidRDefault="7DF2F39A" w:rsidP="65C78654">
            <w:pPr>
              <w:spacing w:line="276" w:lineRule="auto"/>
              <w:ind w:right="44"/>
              <w:jc w:val="center"/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</w:pPr>
            <w:r w:rsidRPr="65C78654"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  <w:t>Total, en pesos RD$</w:t>
            </w:r>
          </w:p>
        </w:tc>
        <w:tc>
          <w:tcPr>
            <w:tcW w:w="1834" w:type="pct"/>
          </w:tcPr>
          <w:p w14:paraId="31CB61FA" w14:textId="21CAC770" w:rsidR="000A7D96" w:rsidRPr="00152D80" w:rsidRDefault="7DF2F39A" w:rsidP="65C78654">
            <w:pPr>
              <w:spacing w:line="276" w:lineRule="auto"/>
              <w:ind w:right="44"/>
              <w:jc w:val="right"/>
              <w:rPr>
                <w:rFonts w:asciiTheme="majorHAnsi" w:eastAsiaTheme="majorEastAsia" w:hAnsiTheme="majorHAnsi" w:cstheme="majorBidi"/>
                <w:b/>
                <w:bCs/>
                <w:lang w:val="es-DO"/>
              </w:rPr>
            </w:pPr>
            <w:r w:rsidRPr="65C78654">
              <w:rPr>
                <w:rFonts w:asciiTheme="majorHAnsi" w:eastAsiaTheme="majorEastAsia" w:hAnsiTheme="majorHAnsi" w:cstheme="majorBidi"/>
                <w:b/>
                <w:bCs/>
                <w:highlight w:val="yellow"/>
                <w:lang w:val="es-DO"/>
              </w:rPr>
              <w:t>RD$ 0.00</w:t>
            </w:r>
          </w:p>
        </w:tc>
      </w:tr>
    </w:tbl>
    <w:p w14:paraId="143602B5" w14:textId="205A0DD4" w:rsidR="00354A47" w:rsidRPr="00152D80" w:rsidRDefault="00354A47" w:rsidP="65C78654">
      <w:pPr>
        <w:spacing w:before="240" w:after="240" w:line="276" w:lineRule="auto"/>
        <w:ind w:left="-6" w:right="45" w:hanging="11"/>
        <w:jc w:val="both"/>
        <w:rPr>
          <w:rFonts w:asciiTheme="majorHAnsi" w:eastAsiaTheme="majorEastAsia" w:hAnsiTheme="majorHAnsi" w:cstheme="majorBidi"/>
          <w:b/>
          <w:bCs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 xml:space="preserve">Asimismo, aprovecho para informar que el pago debe ser </w:t>
      </w:r>
      <w:r w:rsidR="00A36A27" w:rsidRPr="65C78654">
        <w:rPr>
          <w:rFonts w:asciiTheme="majorHAnsi" w:eastAsiaTheme="majorEastAsia" w:hAnsiTheme="majorHAnsi" w:cstheme="majorBidi"/>
          <w:lang w:val="es-DO"/>
        </w:rPr>
        <w:t xml:space="preserve">transferido a la cuenta </w:t>
      </w:r>
      <w:r w:rsidR="00A17B94" w:rsidRPr="65C78654">
        <w:rPr>
          <w:rFonts w:asciiTheme="majorHAnsi" w:eastAsiaTheme="majorEastAsia" w:hAnsiTheme="majorHAnsi" w:cstheme="majorBidi"/>
          <w:lang w:val="es-DO"/>
        </w:rPr>
        <w:t xml:space="preserve">bancaria </w:t>
      </w:r>
      <w:r w:rsidR="00A36A27" w:rsidRPr="65C78654">
        <w:rPr>
          <w:rFonts w:asciiTheme="majorHAnsi" w:eastAsiaTheme="majorEastAsia" w:hAnsiTheme="majorHAnsi" w:cstheme="majorBidi"/>
          <w:lang w:val="es-DO"/>
        </w:rPr>
        <w:t xml:space="preserve">No. </w:t>
      </w:r>
      <w:r w:rsidR="00A17B94" w:rsidRPr="65C78654">
        <w:rPr>
          <w:rFonts w:asciiTheme="majorHAnsi" w:eastAsiaTheme="majorEastAsia" w:hAnsiTheme="majorHAnsi" w:cstheme="majorBidi"/>
          <w:b/>
          <w:bCs/>
          <w:highlight w:val="yellow"/>
          <w:lang w:val="es-DO"/>
        </w:rPr>
        <w:t>NÚMERO DE CUENTA</w:t>
      </w:r>
      <w:r w:rsidR="00A36A27" w:rsidRPr="65C78654">
        <w:rPr>
          <w:rFonts w:asciiTheme="majorHAnsi" w:eastAsiaTheme="majorEastAsia" w:hAnsiTheme="majorHAnsi" w:cstheme="majorBidi"/>
          <w:lang w:val="es-DO"/>
        </w:rPr>
        <w:t xml:space="preserve">, del </w:t>
      </w:r>
      <w:r w:rsidR="00A36A27" w:rsidRPr="65C78654">
        <w:rPr>
          <w:rFonts w:asciiTheme="majorHAnsi" w:eastAsiaTheme="majorEastAsia" w:hAnsiTheme="majorHAnsi" w:cstheme="majorBidi"/>
          <w:b/>
          <w:bCs/>
          <w:lang w:val="es-DO"/>
        </w:rPr>
        <w:t xml:space="preserve">Banco </w:t>
      </w:r>
      <w:r w:rsidR="00A17B94" w:rsidRPr="65C78654">
        <w:rPr>
          <w:rFonts w:asciiTheme="majorHAnsi" w:eastAsiaTheme="majorEastAsia" w:hAnsiTheme="majorHAnsi" w:cstheme="majorBidi"/>
          <w:b/>
          <w:bCs/>
          <w:highlight w:val="yellow"/>
          <w:lang w:val="es-DO"/>
        </w:rPr>
        <w:t>NOMBRE DEL BANCO</w:t>
      </w:r>
      <w:r w:rsidR="00A36A27" w:rsidRPr="65C78654">
        <w:rPr>
          <w:rFonts w:asciiTheme="majorHAnsi" w:eastAsiaTheme="majorEastAsia" w:hAnsiTheme="majorHAnsi" w:cstheme="majorBidi"/>
          <w:lang w:val="es-DO"/>
        </w:rPr>
        <w:t xml:space="preserve">, </w:t>
      </w:r>
      <w:r w:rsidR="00A17B94" w:rsidRPr="65C78654">
        <w:rPr>
          <w:rFonts w:asciiTheme="majorHAnsi" w:eastAsiaTheme="majorEastAsia" w:hAnsiTheme="majorHAnsi" w:cstheme="majorBidi"/>
          <w:lang w:val="es-DO"/>
        </w:rPr>
        <w:t xml:space="preserve">cuenta </w:t>
      </w:r>
      <w:r w:rsidR="00A17B94" w:rsidRPr="65C78654">
        <w:rPr>
          <w:rFonts w:asciiTheme="majorHAnsi" w:eastAsiaTheme="majorEastAsia" w:hAnsiTheme="majorHAnsi" w:cstheme="majorBidi"/>
          <w:highlight w:val="yellow"/>
          <w:lang w:val="es-DO"/>
        </w:rPr>
        <w:t>corriente/de ahorros</w:t>
      </w:r>
      <w:r w:rsidR="00A17B94" w:rsidRPr="65C78654">
        <w:rPr>
          <w:rFonts w:asciiTheme="majorHAnsi" w:eastAsiaTheme="majorEastAsia" w:hAnsiTheme="majorHAnsi" w:cstheme="majorBidi"/>
          <w:lang w:val="es-DO"/>
        </w:rPr>
        <w:t xml:space="preserve">, </w:t>
      </w:r>
      <w:r w:rsidR="00A36A27" w:rsidRPr="65C78654">
        <w:rPr>
          <w:rFonts w:asciiTheme="majorHAnsi" w:eastAsiaTheme="majorEastAsia" w:hAnsiTheme="majorHAnsi" w:cstheme="majorBidi"/>
          <w:lang w:val="es-DO"/>
        </w:rPr>
        <w:t xml:space="preserve">a nombre de </w:t>
      </w:r>
      <w:r w:rsidR="00A17B94" w:rsidRPr="65C78654">
        <w:rPr>
          <w:rFonts w:asciiTheme="majorHAnsi" w:eastAsiaTheme="majorEastAsia" w:hAnsiTheme="majorHAnsi" w:cstheme="majorBidi"/>
          <w:b/>
          <w:bCs/>
          <w:highlight w:val="yellow"/>
          <w:lang w:val="es-DO"/>
        </w:rPr>
        <w:t>NOMBRE DEL AYUNTAMIENTO</w:t>
      </w:r>
      <w:r w:rsidR="00A36A27" w:rsidRPr="65C78654">
        <w:rPr>
          <w:rFonts w:asciiTheme="majorHAnsi" w:eastAsiaTheme="majorEastAsia" w:hAnsiTheme="majorHAnsi" w:cstheme="majorBidi"/>
          <w:lang w:val="es-DO"/>
        </w:rPr>
        <w:t>.</w:t>
      </w:r>
    </w:p>
    <w:p w14:paraId="5AE35B46" w14:textId="3F10902D" w:rsidR="00781CF8" w:rsidRPr="00152D80" w:rsidRDefault="00781CF8" w:rsidP="65C78654">
      <w:pPr>
        <w:spacing w:before="240" w:after="120" w:line="276" w:lineRule="auto"/>
        <w:ind w:left="-5" w:right="44" w:hanging="10"/>
        <w:jc w:val="both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>Sin otro particular por el momento y agradeciendo sus atenciones,</w:t>
      </w:r>
      <w:r w:rsidR="00E9014C" w:rsidRPr="65C78654">
        <w:rPr>
          <w:rFonts w:asciiTheme="majorHAnsi" w:eastAsiaTheme="majorEastAsia" w:hAnsiTheme="majorHAnsi" w:cstheme="majorBidi"/>
          <w:lang w:val="es-DO"/>
        </w:rPr>
        <w:t xml:space="preserve"> le reitero mis </w:t>
      </w:r>
      <w:r w:rsidR="001C6829" w:rsidRPr="65C78654">
        <w:rPr>
          <w:rFonts w:asciiTheme="majorHAnsi" w:eastAsiaTheme="majorEastAsia" w:hAnsiTheme="majorHAnsi" w:cstheme="majorBidi"/>
          <w:lang w:val="es-DO"/>
        </w:rPr>
        <w:t>sentimientos de alta consideración y estima.</w:t>
      </w:r>
      <w:r w:rsidRPr="65C78654">
        <w:rPr>
          <w:rFonts w:asciiTheme="majorHAnsi" w:eastAsiaTheme="majorEastAsia" w:hAnsiTheme="majorHAnsi" w:cstheme="majorBidi"/>
          <w:lang w:val="es-DO"/>
        </w:rPr>
        <w:t xml:space="preserve"> </w:t>
      </w:r>
    </w:p>
    <w:p w14:paraId="4284C78D" w14:textId="1DA71EC4" w:rsidR="00322010" w:rsidRPr="00152D80" w:rsidRDefault="00781CF8" w:rsidP="65C78654">
      <w:pPr>
        <w:spacing w:before="240" w:after="120" w:line="276" w:lineRule="auto"/>
        <w:ind w:left="-5" w:right="44" w:hanging="10"/>
        <w:jc w:val="both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>Muy atentamente,</w:t>
      </w:r>
    </w:p>
    <w:p w14:paraId="1C87EADC" w14:textId="4EC60AB8" w:rsidR="00E30FD0" w:rsidRPr="00152D80" w:rsidRDefault="00E30FD0" w:rsidP="65C78654">
      <w:pPr>
        <w:spacing w:after="0" w:line="276" w:lineRule="auto"/>
        <w:jc w:val="center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>______________________________________________</w:t>
      </w:r>
    </w:p>
    <w:p w14:paraId="1ABA478B" w14:textId="77777777" w:rsidR="00322010" w:rsidRPr="00152D80" w:rsidRDefault="00322010" w:rsidP="65C78654">
      <w:pPr>
        <w:spacing w:after="0" w:line="276" w:lineRule="auto"/>
        <w:jc w:val="center"/>
        <w:rPr>
          <w:rFonts w:asciiTheme="majorHAnsi" w:eastAsiaTheme="majorEastAsia" w:hAnsiTheme="majorHAnsi" w:cstheme="majorBidi"/>
          <w:b/>
          <w:bCs/>
          <w:lang w:val="es-DO"/>
        </w:rPr>
      </w:pPr>
      <w:r w:rsidRPr="65C78654">
        <w:rPr>
          <w:rFonts w:asciiTheme="majorHAnsi" w:eastAsiaTheme="majorEastAsia" w:hAnsiTheme="majorHAnsi" w:cstheme="majorBidi"/>
          <w:b/>
          <w:bCs/>
          <w:highlight w:val="yellow"/>
          <w:lang w:val="es-DO"/>
        </w:rPr>
        <w:t>NOMBRE DEL ALCALDE/ALCALDESA</w:t>
      </w:r>
      <w:r w:rsidRPr="65C78654">
        <w:rPr>
          <w:rFonts w:asciiTheme="majorHAnsi" w:eastAsiaTheme="majorEastAsia" w:hAnsiTheme="majorHAnsi" w:cstheme="majorBidi"/>
          <w:b/>
          <w:bCs/>
          <w:lang w:val="es-DO"/>
        </w:rPr>
        <w:t xml:space="preserve"> </w:t>
      </w:r>
    </w:p>
    <w:p w14:paraId="78B7556B" w14:textId="1C3D0BF5" w:rsidR="00203420" w:rsidRPr="00152D80" w:rsidRDefault="00781CF8" w:rsidP="65C78654">
      <w:pPr>
        <w:spacing w:after="0" w:line="276" w:lineRule="auto"/>
        <w:jc w:val="center"/>
        <w:rPr>
          <w:rFonts w:asciiTheme="majorHAnsi" w:eastAsiaTheme="majorEastAsia" w:hAnsiTheme="majorHAnsi" w:cstheme="majorBidi"/>
          <w:lang w:val="es-DO"/>
        </w:rPr>
      </w:pPr>
      <w:r w:rsidRPr="65C78654">
        <w:rPr>
          <w:rFonts w:asciiTheme="majorHAnsi" w:eastAsiaTheme="majorEastAsia" w:hAnsiTheme="majorHAnsi" w:cstheme="majorBidi"/>
          <w:lang w:val="es-DO"/>
        </w:rPr>
        <w:t xml:space="preserve"> </w:t>
      </w:r>
    </w:p>
    <w:sectPr w:rsidR="00203420" w:rsidRPr="00152D80" w:rsidSect="001C6829">
      <w:headerReference w:type="default" r:id="rId6"/>
      <w:footerReference w:type="default" r:id="rId7"/>
      <w:pgSz w:w="12240" w:h="15840"/>
      <w:pgMar w:top="1021" w:right="1418" w:bottom="1021" w:left="1418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141B" w14:textId="77777777" w:rsidR="00D22624" w:rsidRDefault="00D22624" w:rsidP="009D2D41">
      <w:pPr>
        <w:spacing w:after="0" w:line="240" w:lineRule="auto"/>
      </w:pPr>
      <w:r>
        <w:separator/>
      </w:r>
    </w:p>
  </w:endnote>
  <w:endnote w:type="continuationSeparator" w:id="0">
    <w:p w14:paraId="327B6966" w14:textId="77777777" w:rsidR="00D22624" w:rsidRDefault="00D22624" w:rsidP="009D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2DA0" w14:textId="4F60F2BB" w:rsidR="009D2D41" w:rsidRPr="00A53D8F" w:rsidRDefault="00C61545" w:rsidP="009D2D41">
    <w:pPr>
      <w:spacing w:after="0" w:line="240" w:lineRule="auto"/>
      <w:jc w:val="center"/>
      <w:rPr>
        <w:rFonts w:ascii="Roboto" w:hAnsi="Roboto"/>
        <w:color w:val="002060"/>
        <w:sz w:val="16"/>
        <w:szCs w:val="16"/>
      </w:rPr>
    </w:pPr>
    <w:r w:rsidRPr="00A53D8F">
      <w:rPr>
        <w:rFonts w:ascii="Roboto" w:hAnsi="Roboto"/>
        <w:color w:val="002060"/>
        <w:sz w:val="18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A0F5" w14:textId="77777777" w:rsidR="00D22624" w:rsidRDefault="00D22624" w:rsidP="009D2D41">
      <w:pPr>
        <w:spacing w:after="0" w:line="240" w:lineRule="auto"/>
      </w:pPr>
      <w:r>
        <w:separator/>
      </w:r>
    </w:p>
  </w:footnote>
  <w:footnote w:type="continuationSeparator" w:id="0">
    <w:p w14:paraId="1E19FAF9" w14:textId="77777777" w:rsidR="00D22624" w:rsidRDefault="00D22624" w:rsidP="009D2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361A" w14:textId="1EC0A9A7" w:rsidR="00EB402A" w:rsidRPr="00381B87" w:rsidRDefault="00251288" w:rsidP="00E30FD0">
    <w:pPr>
      <w:pStyle w:val="Encabezado"/>
      <w:jc w:val="center"/>
      <w:rPr>
        <w:rFonts w:ascii="Calibri Light" w:eastAsia="Yu Gothic UI" w:hAnsi="Calibri Light" w:cs="Calibri Light"/>
        <w:sz w:val="20"/>
        <w:szCs w:val="20"/>
        <w:lang w:val="es-DO"/>
      </w:rPr>
    </w:pPr>
    <w:r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 xml:space="preserve">Insertar </w:t>
    </w:r>
    <w:r w:rsidR="00EB402A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Logo</w:t>
    </w:r>
  </w:p>
  <w:p w14:paraId="34C6D127" w14:textId="247AF811" w:rsidR="00E30FD0" w:rsidRPr="00381B87" w:rsidRDefault="00A36A27" w:rsidP="00E30FD0">
    <w:pPr>
      <w:pStyle w:val="Encabezado"/>
      <w:jc w:val="center"/>
      <w:rPr>
        <w:rFonts w:ascii="Calibri Light" w:eastAsia="Yu Gothic UI" w:hAnsi="Calibri Light" w:cs="Calibri Light"/>
        <w:sz w:val="32"/>
        <w:szCs w:val="32"/>
        <w:lang w:val="es-DO"/>
      </w:rPr>
    </w:pPr>
    <w:r w:rsidRPr="00381B87">
      <w:rPr>
        <w:rFonts w:ascii="Calibri Light" w:eastAsia="Yu Gothic UI" w:hAnsi="Calibri Light" w:cs="Calibri Light"/>
        <w:b/>
        <w:bCs/>
        <w:sz w:val="44"/>
        <w:szCs w:val="44"/>
        <w:highlight w:val="yellow"/>
        <w:lang w:val="es-DO"/>
      </w:rPr>
      <w:t>NOMBRE/</w:t>
    </w:r>
    <w:r w:rsidR="00251288" w:rsidRPr="00381B87">
      <w:rPr>
        <w:rFonts w:ascii="Calibri Light" w:eastAsia="Yu Gothic UI" w:hAnsi="Calibri Light" w:cs="Calibri Light"/>
        <w:b/>
        <w:bCs/>
        <w:sz w:val="44"/>
        <w:szCs w:val="44"/>
        <w:highlight w:val="yellow"/>
        <w:lang w:val="es-DO"/>
      </w:rPr>
      <w:t>RAZON SOCIAL</w:t>
    </w:r>
    <w:r w:rsidRPr="00381B87">
      <w:rPr>
        <w:rFonts w:ascii="Calibri Light" w:eastAsia="Yu Gothic UI" w:hAnsi="Calibri Light" w:cs="Calibri Light"/>
        <w:b/>
        <w:bCs/>
        <w:sz w:val="44"/>
        <w:szCs w:val="44"/>
        <w:highlight w:val="yellow"/>
        <w:lang w:val="es-DO"/>
      </w:rPr>
      <w:t xml:space="preserve"> DEL AYUNTAMIENTO</w:t>
    </w:r>
  </w:p>
  <w:p w14:paraId="0E2A6720" w14:textId="33E4A18D" w:rsidR="00E30FD0" w:rsidRPr="00381B87" w:rsidRDefault="00E30FD0" w:rsidP="00E30FD0">
    <w:pPr>
      <w:pStyle w:val="Encabezado"/>
      <w:jc w:val="center"/>
      <w:rPr>
        <w:rFonts w:ascii="Calibri Light" w:eastAsia="Yu Gothic UI" w:hAnsi="Calibri Light" w:cs="Calibri Light"/>
        <w:sz w:val="20"/>
        <w:szCs w:val="20"/>
        <w:lang w:val="es-DO"/>
      </w:rPr>
    </w:pPr>
    <w:r w:rsidRPr="00381B87">
      <w:rPr>
        <w:rFonts w:ascii="Calibri Light" w:eastAsia="Yu Gothic UI" w:hAnsi="Calibri Light" w:cs="Calibri Light"/>
        <w:sz w:val="20"/>
        <w:szCs w:val="20"/>
        <w:lang w:val="es-DO"/>
      </w:rPr>
      <w:t xml:space="preserve">Dirección: </w:t>
    </w:r>
    <w:r w:rsidR="007E49C4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XXXXXXXXXXXX</w:t>
    </w:r>
  </w:p>
  <w:p w14:paraId="6454FCF6" w14:textId="263E2817" w:rsidR="00E30FD0" w:rsidRPr="00381B87" w:rsidRDefault="00EB402A" w:rsidP="00E30FD0">
    <w:pPr>
      <w:pStyle w:val="Encabezado"/>
      <w:jc w:val="center"/>
      <w:rPr>
        <w:rFonts w:ascii="Calibri Light" w:eastAsia="Yu Gothic UI" w:hAnsi="Calibri Light" w:cs="Calibri Light"/>
        <w:sz w:val="20"/>
        <w:szCs w:val="20"/>
        <w:lang w:val="es-DO"/>
      </w:rPr>
    </w:pPr>
    <w:r w:rsidRPr="00381B87">
      <w:rPr>
        <w:rFonts w:ascii="Calibri Light" w:eastAsia="Yu Gothic UI" w:hAnsi="Calibri Light" w:cs="Calibri Light"/>
        <w:sz w:val="20"/>
        <w:szCs w:val="20"/>
        <w:lang w:val="es-DO"/>
      </w:rPr>
      <w:t>RNC</w:t>
    </w:r>
    <w:r w:rsidR="006F6FCB" w:rsidRPr="00381B87">
      <w:rPr>
        <w:rFonts w:ascii="Calibri Light" w:eastAsia="Yu Gothic UI" w:hAnsi="Calibri Light" w:cs="Calibri Light"/>
        <w:sz w:val="20"/>
        <w:szCs w:val="20"/>
        <w:lang w:val="es-DO"/>
      </w:rPr>
      <w:t xml:space="preserve">: </w:t>
    </w:r>
    <w:r w:rsidR="007E49C4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0-00-</w:t>
    </w:r>
    <w:r w:rsidR="00786E6C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00000</w:t>
    </w:r>
    <w:r w:rsidR="007E49C4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-</w:t>
    </w:r>
    <w:r w:rsidR="00786E6C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0</w:t>
    </w:r>
    <w:r w:rsidR="00E30FD0" w:rsidRPr="00381B87">
      <w:rPr>
        <w:rFonts w:ascii="Calibri Light" w:eastAsia="Yu Gothic UI" w:hAnsi="Calibri Light" w:cs="Calibri Light"/>
        <w:sz w:val="20"/>
        <w:szCs w:val="20"/>
        <w:lang w:val="es-DO"/>
      </w:rPr>
      <w:t xml:space="preserve"> </w:t>
    </w:r>
    <w:r w:rsidR="006F6FCB" w:rsidRPr="00381B87">
      <w:rPr>
        <w:rFonts w:ascii="Calibri Light" w:eastAsia="Yu Gothic UI" w:hAnsi="Calibri Light" w:cs="Calibri Light"/>
        <w:sz w:val="20"/>
        <w:szCs w:val="20"/>
        <w:lang w:val="es-DO"/>
      </w:rPr>
      <w:t>•</w:t>
    </w:r>
    <w:r w:rsidR="00E30FD0" w:rsidRPr="00381B87">
      <w:rPr>
        <w:rFonts w:ascii="Calibri Light" w:eastAsia="Yu Gothic UI" w:hAnsi="Calibri Light" w:cs="Calibri Light"/>
        <w:sz w:val="20"/>
        <w:szCs w:val="20"/>
        <w:lang w:val="es-DO"/>
      </w:rPr>
      <w:t xml:space="preserve"> Teléfono: </w:t>
    </w:r>
    <w:r w:rsidR="00E30FD0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(</w:t>
    </w:r>
    <w:r w:rsidR="00786E6C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000</w:t>
    </w:r>
    <w:r w:rsidR="00E30FD0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 xml:space="preserve">) </w:t>
    </w:r>
    <w:r w:rsidR="00786E6C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000</w:t>
    </w:r>
    <w:r w:rsidR="00E30FD0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-</w:t>
    </w:r>
    <w:r w:rsidR="00786E6C" w:rsidRPr="00381B87">
      <w:rPr>
        <w:rFonts w:ascii="Calibri Light" w:eastAsia="Yu Gothic UI" w:hAnsi="Calibri Light" w:cs="Calibri Light"/>
        <w:sz w:val="20"/>
        <w:szCs w:val="20"/>
        <w:highlight w:val="yellow"/>
        <w:lang w:val="es-DO"/>
      </w:rPr>
      <w:t>0000</w:t>
    </w:r>
    <w:r w:rsidR="00E30FD0" w:rsidRPr="00381B87">
      <w:rPr>
        <w:rFonts w:ascii="Calibri Light" w:eastAsia="Yu Gothic UI" w:hAnsi="Calibri Light" w:cs="Calibri Light"/>
        <w:sz w:val="20"/>
        <w:szCs w:val="20"/>
        <w:lang w:val="es-DO"/>
      </w:rPr>
      <w:t xml:space="preserve"> • Correo: </w:t>
    </w:r>
    <w:hyperlink r:id="rId1" w:history="1">
      <w:r w:rsidR="00786E6C" w:rsidRPr="00381B87">
        <w:rPr>
          <w:rStyle w:val="Hipervnculo"/>
          <w:rFonts w:ascii="Calibri Light" w:eastAsia="Yu Gothic UI" w:hAnsi="Calibri Light" w:cs="Calibri Light"/>
          <w:sz w:val="20"/>
          <w:szCs w:val="20"/>
          <w:highlight w:val="yellow"/>
          <w:lang w:val="es-DO"/>
        </w:rPr>
        <w:t>00000@000.com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20"/>
    <w:rsid w:val="000041B8"/>
    <w:rsid w:val="0006376E"/>
    <w:rsid w:val="000A7D96"/>
    <w:rsid w:val="000B6E35"/>
    <w:rsid w:val="000D5D3A"/>
    <w:rsid w:val="000E4772"/>
    <w:rsid w:val="000F3C28"/>
    <w:rsid w:val="00144B80"/>
    <w:rsid w:val="00152D80"/>
    <w:rsid w:val="00162DA9"/>
    <w:rsid w:val="001B5576"/>
    <w:rsid w:val="001C6829"/>
    <w:rsid w:val="00203420"/>
    <w:rsid w:val="00225FB6"/>
    <w:rsid w:val="00251288"/>
    <w:rsid w:val="002C4193"/>
    <w:rsid w:val="00317F20"/>
    <w:rsid w:val="00322010"/>
    <w:rsid w:val="00354A47"/>
    <w:rsid w:val="00355D12"/>
    <w:rsid w:val="003666AF"/>
    <w:rsid w:val="00381B87"/>
    <w:rsid w:val="003D1BEC"/>
    <w:rsid w:val="00465977"/>
    <w:rsid w:val="00472A2A"/>
    <w:rsid w:val="00492CCC"/>
    <w:rsid w:val="004951FA"/>
    <w:rsid w:val="00537CE0"/>
    <w:rsid w:val="005B5650"/>
    <w:rsid w:val="00630C04"/>
    <w:rsid w:val="00636F5F"/>
    <w:rsid w:val="00664AF8"/>
    <w:rsid w:val="0068320B"/>
    <w:rsid w:val="006835B9"/>
    <w:rsid w:val="006937CB"/>
    <w:rsid w:val="006A1074"/>
    <w:rsid w:val="006F55B2"/>
    <w:rsid w:val="006F6FCB"/>
    <w:rsid w:val="00757904"/>
    <w:rsid w:val="00781CF8"/>
    <w:rsid w:val="00786E6C"/>
    <w:rsid w:val="007A6020"/>
    <w:rsid w:val="007E49C4"/>
    <w:rsid w:val="008420EC"/>
    <w:rsid w:val="00880B7E"/>
    <w:rsid w:val="008B75DF"/>
    <w:rsid w:val="008F5E89"/>
    <w:rsid w:val="00904DDB"/>
    <w:rsid w:val="00926446"/>
    <w:rsid w:val="00976F60"/>
    <w:rsid w:val="009B6AC4"/>
    <w:rsid w:val="009D2D41"/>
    <w:rsid w:val="009D301E"/>
    <w:rsid w:val="00A17B94"/>
    <w:rsid w:val="00A30F5A"/>
    <w:rsid w:val="00A36A27"/>
    <w:rsid w:val="00A42F53"/>
    <w:rsid w:val="00A53D8F"/>
    <w:rsid w:val="00A941D2"/>
    <w:rsid w:val="00AC6EE5"/>
    <w:rsid w:val="00B51587"/>
    <w:rsid w:val="00B966EE"/>
    <w:rsid w:val="00C61545"/>
    <w:rsid w:val="00C809A6"/>
    <w:rsid w:val="00CB374B"/>
    <w:rsid w:val="00D019D9"/>
    <w:rsid w:val="00D06871"/>
    <w:rsid w:val="00D1025B"/>
    <w:rsid w:val="00D21CD9"/>
    <w:rsid w:val="00D22624"/>
    <w:rsid w:val="00D4391B"/>
    <w:rsid w:val="00DB7A5B"/>
    <w:rsid w:val="00E0537B"/>
    <w:rsid w:val="00E30FD0"/>
    <w:rsid w:val="00E872AF"/>
    <w:rsid w:val="00E9014C"/>
    <w:rsid w:val="00EB402A"/>
    <w:rsid w:val="00F204F2"/>
    <w:rsid w:val="00F553B1"/>
    <w:rsid w:val="0423F98E"/>
    <w:rsid w:val="0D187477"/>
    <w:rsid w:val="11295FFF"/>
    <w:rsid w:val="14D5970D"/>
    <w:rsid w:val="1559E4F7"/>
    <w:rsid w:val="1E6A4751"/>
    <w:rsid w:val="36C8D4B2"/>
    <w:rsid w:val="45B72251"/>
    <w:rsid w:val="59B5F0D1"/>
    <w:rsid w:val="5E5CC35D"/>
    <w:rsid w:val="5E6464B8"/>
    <w:rsid w:val="5FC7E980"/>
    <w:rsid w:val="5FD56011"/>
    <w:rsid w:val="65C78654"/>
    <w:rsid w:val="6C18B342"/>
    <w:rsid w:val="7AAAEADB"/>
    <w:rsid w:val="7DF2F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16797"/>
  <w15:docId w15:val="{DEFBB829-DB83-44EF-A7E0-859C2214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D2D41"/>
    <w:rPr>
      <w:color w:val="085296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D2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D41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9D2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D41"/>
    <w:rPr>
      <w:rFonts w:ascii="Calibri" w:eastAsia="Calibri" w:hAnsi="Calibri" w:cs="Calibri"/>
      <w:color w:val="000000"/>
    </w:rPr>
  </w:style>
  <w:style w:type="character" w:styleId="Mencinsinresolver">
    <w:name w:val="Unresolved Mention"/>
    <w:basedOn w:val="Fuentedeprrafopredeter"/>
    <w:uiPriority w:val="99"/>
    <w:semiHidden/>
    <w:unhideWhenUsed/>
    <w:rsid w:val="00C6154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D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00000@000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1054</Characters>
  <Application>Microsoft Office Word</Application>
  <DocSecurity>0</DocSecurity>
  <Lines>35</Lines>
  <Paragraphs>27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Trabajo RBC</dc:title>
  <dc:subject/>
  <dc:creator>Randol Castillo</dc:creator>
  <cp:keywords/>
  <cp:lastModifiedBy>Julio Ovando Filpo</cp:lastModifiedBy>
  <cp:revision>11</cp:revision>
  <cp:lastPrinted>2021-10-04T13:12:00Z</cp:lastPrinted>
  <dcterms:created xsi:type="dcterms:W3CDTF">2026-03-30T14:19:00Z</dcterms:created>
  <dcterms:modified xsi:type="dcterms:W3CDTF">2026-08-12T13:40:00Z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b27cb4cb2321fc425f74cdc8e35521d6e15b5b393b2ac00c74d2d14fcdf90aba</vt:lpwstr>
  </property>
  <property fmtid="{D5CDD505-2E9C-101B-9397-08002B2CF9AE}" pid="3" name="MSIP_Label_e3ebf8c7-5912-4833-b172-a70fc4cab822_Enabled">
    <vt:lpwstr>true</vt:lpwstr>
  </property>
  <property fmtid="{D5CDD505-2E9C-101B-9397-08002B2CF9AE}" pid="4" name="MSIP_Label_e3ebf8c7-5912-4833-b172-a70fc4cab822_SetDate">
    <vt:lpwstr>2026-03-30T14:19:31Z</vt:lpwstr>
  </property>
  <property fmtid="{D5CDD505-2E9C-101B-9397-08002B2CF9AE}" pid="5" name="MSIP_Label_e3ebf8c7-5912-4833-b172-a70fc4cab822_Method">
    <vt:lpwstr>Standard</vt:lpwstr>
  </property>
  <property fmtid="{D5CDD505-2E9C-101B-9397-08002B2CF9AE}" pid="6" name="MSIP_Label_e3ebf8c7-5912-4833-b172-a70fc4cab822_Name">
    <vt:lpwstr>USO INTERNO</vt:lpwstr>
  </property>
  <property fmtid="{D5CDD505-2E9C-101B-9397-08002B2CF9AE}" pid="7" name="MSIP_Label_e3ebf8c7-5912-4833-b172-a70fc4cab822_SiteId">
    <vt:lpwstr>e188c2d1-e461-440d-9489-92d5424a9fa2</vt:lpwstr>
  </property>
  <property fmtid="{D5CDD505-2E9C-101B-9397-08002B2CF9AE}" pid="8" name="MSIP_Label_e3ebf8c7-5912-4833-b172-a70fc4cab822_ActionId">
    <vt:lpwstr>61cc135e-1691-4621-9527-d0da3c7f5bfd</vt:lpwstr>
  </property>
  <property fmtid="{D5CDD505-2E9C-101B-9397-08002B2CF9AE}" pid="9" name="MSIP_Label_e3ebf8c7-5912-4833-b172-a70fc4cab822_ContentBits">
    <vt:lpwstr>0</vt:lpwstr>
  </property>
  <property fmtid="{D5CDD505-2E9C-101B-9397-08002B2CF9AE}" pid="10" name="MSIP_Label_e3ebf8c7-5912-4833-b172-a70fc4cab822_Tag">
    <vt:lpwstr>10, 3, 0, 2</vt:lpwstr>
  </property>
</Properties>
</file>